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54" w:rsidRPr="00E46554" w:rsidRDefault="00E46554" w:rsidP="00E46554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sz w:val="28"/>
          <w:szCs w:val="28"/>
        </w:rPr>
      </w:pPr>
      <w:bookmarkStart w:id="0" w:name="_GoBack"/>
      <w:bookmarkEnd w:id="0"/>
      <w:r w:rsidRPr="00E46554">
        <w:rPr>
          <w:rStyle w:val="a3"/>
          <w:rFonts w:ascii="inherit" w:hAnsi="inherit" w:cs="Helvetica"/>
          <w:b/>
          <w:bCs/>
          <w:sz w:val="28"/>
          <w:szCs w:val="28"/>
          <w:bdr w:val="none" w:sz="0" w:space="0" w:color="auto" w:frame="1"/>
        </w:rPr>
        <w:t>Условия питания и охраны здоровья обучающихся</w:t>
      </w:r>
    </w:p>
    <w:p w:rsidR="005550DE" w:rsidRDefault="005550DE">
      <w:pPr>
        <w:rPr>
          <w:rFonts w:ascii="Times New Roman" w:hAnsi="Times New Roman" w:cs="Times New Roman"/>
          <w:sz w:val="24"/>
          <w:szCs w:val="24"/>
        </w:rPr>
      </w:pPr>
    </w:p>
    <w:p w:rsidR="00542E7B" w:rsidRDefault="005550DE" w:rsidP="005550DE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МБДОУ д/с «Сказка»</w:t>
      </w: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уделяется особое внимание организации питания. Организация горячего питания в детском саду осуществляется в соответствии с действующими нормами питания, нормативными актами Российской Федерации по организации питания детей дошкольного возраста, требованиями законодательства в сфере санитарно-эпидемиологического благополучия населения и СанПиН 2.3/2.4.3590-20 «Санитарно-эпидемиологические требования к организации общественного питания населени</w:t>
      </w:r>
      <w:r w:rsidR="009010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я».  В учреждении организовано 4</w:t>
      </w: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-х разовое питание (завтрак, </w:t>
      </w:r>
      <w:r w:rsidR="009010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второй завтрак, </w:t>
      </w: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обед, полдник) согласно </w:t>
      </w:r>
      <w:r w:rsidR="009010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основному (организованному) двухнедельному</w:t>
      </w: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меню, разраб</w:t>
      </w:r>
      <w:r w:rsidR="009A7F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отанного согласно норм СанПиН.</w:t>
      </w: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Ежедневно осуществляется отбор суточной пробы готовой продукции. Отбор и хранение суточных проб находится под контролем. Общий контроль за правильной организацией питания детей в детском саду осуществляет</w:t>
      </w:r>
      <w:r w:rsidR="00542E7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ся администрацией учреждения</w:t>
      </w: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Текущий контроль осуществляет бракеражная комиссия.</w:t>
      </w:r>
    </w:p>
    <w:p w:rsidR="00542E7B" w:rsidRPr="009A7F6F" w:rsidRDefault="00542E7B" w:rsidP="005550DE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A7F6F">
        <w:rPr>
          <w:rFonts w:ascii="Times New Roman" w:hAnsi="Times New Roman" w:cs="Times New Roman"/>
          <w:sz w:val="24"/>
          <w:szCs w:val="24"/>
        </w:rPr>
        <w:t xml:space="preserve">Ведётся систематический контроль качества питания, закладки, выхода блюд, вкусового качества, санитарного состояния пищеблока, правильности хранения, соблюдения сроков реализации продуктов. В дошкольном учреждении имеется пищеблок, оборудованный необходимым технологическим оборудованием и инвентарем. Эксплуатация оборудования производится в соответствии с требованиями техники безопасности. Помещение пищеблока размещается на первом этаже здания детского сада. </w:t>
      </w:r>
    </w:p>
    <w:p w:rsidR="00542E7B" w:rsidRDefault="00542E7B" w:rsidP="00542E7B">
      <w:pPr>
        <w:shd w:val="clear" w:color="auto" w:fill="FFFFFF"/>
        <w:spacing w:after="0" w:line="240" w:lineRule="auto"/>
        <w:jc w:val="both"/>
        <w:textAlignment w:val="baseline"/>
        <w:outlineLvl w:val="3"/>
      </w:pP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окончания реализации продукции. </w:t>
      </w: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Результаты контроля регистрируются в журнале бракеража скоропортящихся пищевых продуктов, поступающих на пищеблок. Не допускаются к приему пищевые 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  <w:r>
        <w:t xml:space="preserve"> </w:t>
      </w:r>
    </w:p>
    <w:p w:rsidR="00542E7B" w:rsidRPr="009A7F6F" w:rsidRDefault="00542E7B" w:rsidP="005550DE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9A7F6F">
        <w:rPr>
          <w:rFonts w:ascii="Times New Roman" w:hAnsi="Times New Roman" w:cs="Times New Roman"/>
        </w:rPr>
        <w:t xml:space="preserve"> </w:t>
      </w:r>
      <w:r w:rsidRPr="009A7F6F">
        <w:rPr>
          <w:rFonts w:ascii="Times New Roman" w:hAnsi="Times New Roman" w:cs="Times New Roman"/>
          <w:sz w:val="24"/>
          <w:szCs w:val="24"/>
        </w:rPr>
        <w:t>Питание воспитанников осуществляется в групповых помещениях. Каждая группа оснащена необходимым кухонным инвентарем (посуда, ведра, кастрюли, ложки, вилки, половники и т.д.), а также столами и стульями для детей. Раздача готовых блюд осуществляется с пищеблока, которая в дальнейшем поступает в групповые помещения. Организация питьевого режима Питьевой режим в детском саду организуется в соответствии с требованиями СанПиН 2.3/2.4.3590-20 от 27.10.2020 г. № 32. Питьевая вода доступна воспитанникам в течение всего времени нахождения в детском саду. Объёмы потребления воды ребёнком зависят от времени года, двигательной активности ребёнка.</w:t>
      </w:r>
    </w:p>
    <w:p w:rsidR="009010F7" w:rsidRPr="009A7F6F" w:rsidRDefault="009010F7" w:rsidP="005550DE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:rsidR="005550DE" w:rsidRPr="005550DE" w:rsidRDefault="009A7F6F" w:rsidP="005550DE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 xml:space="preserve"> </w:t>
      </w:r>
      <w:r w:rsidR="005550DE"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Система работы с обучающимися детского сада по воспитанию здорового образа жизни включает:</w:t>
      </w:r>
    </w:p>
    <w:p w:rsidR="005550DE" w:rsidRPr="005550DE" w:rsidRDefault="005550DE" w:rsidP="005550DE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1). Работа с дошкольниками по здоровьесбережению. </w:t>
      </w:r>
    </w:p>
    <w:p w:rsidR="009A7F6F" w:rsidRDefault="005550DE" w:rsidP="005550DE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2). Работа с родителями (</w:t>
      </w:r>
      <w:r w:rsidR="009A7F6F">
        <w:t xml:space="preserve">оформление агитационной информации в группах и холлах ДОУ, родительские собрания, консультации, беседы, участие родителей в совместных мероприятиях детского </w:t>
      </w:r>
      <w:r w:rsidR="008B692F">
        <w:t xml:space="preserve">сада, </w:t>
      </w:r>
      <w:r w:rsidR="008B692F"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дней</w:t>
      </w: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открытых дверей и других мероприятий).</w:t>
      </w:r>
    </w:p>
    <w:p w:rsidR="005550DE" w:rsidRDefault="005550DE" w:rsidP="005550DE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550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3). Самосовершенствование педагогов.</w:t>
      </w:r>
    </w:p>
    <w:p w:rsidR="005550DE" w:rsidRDefault="005550DE" w:rsidP="005550DE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550DE" w:rsidRPr="005550DE" w:rsidRDefault="00542E7B" w:rsidP="005550D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550DE" w:rsidRPr="005550DE" w:rsidRDefault="00542E7B" w:rsidP="005550D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550DE" w:rsidRPr="005550DE" w:rsidRDefault="005550DE" w:rsidP="005550DE">
      <w:pPr>
        <w:rPr>
          <w:rFonts w:ascii="Times New Roman" w:hAnsi="Times New Roman" w:cs="Times New Roman"/>
          <w:sz w:val="24"/>
          <w:szCs w:val="24"/>
        </w:rPr>
      </w:pPr>
    </w:p>
    <w:sectPr w:rsidR="005550DE" w:rsidRPr="0055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82" w:rsidRDefault="00F33B82" w:rsidP="00542E7B">
      <w:pPr>
        <w:spacing w:after="0" w:line="240" w:lineRule="auto"/>
      </w:pPr>
      <w:r>
        <w:separator/>
      </w:r>
    </w:p>
  </w:endnote>
  <w:endnote w:type="continuationSeparator" w:id="0">
    <w:p w:rsidR="00F33B82" w:rsidRDefault="00F33B82" w:rsidP="0054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82" w:rsidRDefault="00F33B82" w:rsidP="00542E7B">
      <w:pPr>
        <w:spacing w:after="0" w:line="240" w:lineRule="auto"/>
      </w:pPr>
      <w:r>
        <w:separator/>
      </w:r>
    </w:p>
  </w:footnote>
  <w:footnote w:type="continuationSeparator" w:id="0">
    <w:p w:rsidR="00F33B82" w:rsidRDefault="00F33B82" w:rsidP="0054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23"/>
    <w:rsid w:val="0010628C"/>
    <w:rsid w:val="00542E7B"/>
    <w:rsid w:val="005550DE"/>
    <w:rsid w:val="00800543"/>
    <w:rsid w:val="008B692F"/>
    <w:rsid w:val="009010F7"/>
    <w:rsid w:val="009A7F6F"/>
    <w:rsid w:val="00A3377F"/>
    <w:rsid w:val="00B61D23"/>
    <w:rsid w:val="00B93A26"/>
    <w:rsid w:val="00C015C8"/>
    <w:rsid w:val="00E46554"/>
    <w:rsid w:val="00EC7286"/>
    <w:rsid w:val="00F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1D58-6872-43DA-846A-10D468D4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50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50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50DE"/>
    <w:rPr>
      <w:b/>
      <w:bCs/>
    </w:rPr>
  </w:style>
  <w:style w:type="character" w:styleId="a4">
    <w:name w:val="Hyperlink"/>
    <w:basedOn w:val="a0"/>
    <w:uiPriority w:val="99"/>
    <w:semiHidden/>
    <w:unhideWhenUsed/>
    <w:rsid w:val="005550D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4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E7B"/>
  </w:style>
  <w:style w:type="paragraph" w:styleId="a7">
    <w:name w:val="footer"/>
    <w:basedOn w:val="a"/>
    <w:link w:val="a8"/>
    <w:uiPriority w:val="99"/>
    <w:unhideWhenUsed/>
    <w:rsid w:val="0054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2025-05-20T15:04:00Z</dcterms:created>
  <dcterms:modified xsi:type="dcterms:W3CDTF">2025-05-20T17:07:00Z</dcterms:modified>
</cp:coreProperties>
</file>